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0F" w:rsidRPr="008E1C08" w:rsidRDefault="000819E4" w:rsidP="00DD3CA7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ЗАДАНИЯ на каникулы  по теме «Синтаксис</w:t>
      </w:r>
      <w:bookmarkStart w:id="0" w:name="_GoBack"/>
      <w:bookmarkEnd w:id="0"/>
      <w:r w:rsidRPr="008E1C08">
        <w:rPr>
          <w:rFonts w:ascii="Times New Roman" w:hAnsi="Times New Roman" w:cs="Times New Roman"/>
          <w:sz w:val="28"/>
          <w:szCs w:val="28"/>
        </w:rPr>
        <w:t>»</w:t>
      </w:r>
    </w:p>
    <w:p w:rsidR="00DD3CA7" w:rsidRPr="008E1C08" w:rsidRDefault="00DD3CA7" w:rsidP="00DD3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b/>
          <w:sz w:val="28"/>
          <w:szCs w:val="28"/>
        </w:rPr>
        <w:t>Образуйте словосочетания, запишите их; определите вид словосочетания по главному слову</w:t>
      </w:r>
      <w:r w:rsidRPr="008E1C08">
        <w:rPr>
          <w:rFonts w:ascii="Times New Roman" w:hAnsi="Times New Roman" w:cs="Times New Roman"/>
          <w:sz w:val="28"/>
          <w:szCs w:val="28"/>
        </w:rPr>
        <w:t>.</w:t>
      </w:r>
    </w:p>
    <w:p w:rsidR="00DD3CA7" w:rsidRPr="008E1C08" w:rsidRDefault="00DD3CA7" w:rsidP="00DD3CA7">
      <w:pPr>
        <w:ind w:left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 xml:space="preserve">Образец: белый, береза – белая береза- (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именное,т.к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. главное слово-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 главное слово-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глагол,то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 глагольное.</w:t>
      </w:r>
    </w:p>
    <w:p w:rsidR="00DD3CA7" w:rsidRPr="008E1C08" w:rsidRDefault="00DD3CA7" w:rsidP="00DD3CA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Теплая, ветер; привязать, дерево; скакать, трава; звонкое, смех; свежая, утро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 xml:space="preserve"> лежать, песок; заглянуть, щелка; встретить, друг; встретиться, друг.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 xml:space="preserve">2. </w:t>
      </w:r>
      <w:r w:rsidRPr="008E1C08">
        <w:rPr>
          <w:rFonts w:ascii="Times New Roman" w:hAnsi="Times New Roman" w:cs="Times New Roman"/>
          <w:b/>
          <w:sz w:val="28"/>
          <w:szCs w:val="28"/>
        </w:rPr>
        <w:t>Произведите  синтаксический разбор предложений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 xml:space="preserve">На опушках 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 xml:space="preserve">…сов 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распуска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 ароматная гречиха.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 xml:space="preserve">Вокруг были слышны разные звуки: шорох листьев, </w:t>
      </w:r>
      <w:r w:rsidR="006300E4" w:rsidRPr="008E1C08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="006300E4" w:rsidRPr="008E1C08">
        <w:rPr>
          <w:rFonts w:ascii="Times New Roman" w:hAnsi="Times New Roman" w:cs="Times New Roman"/>
          <w:sz w:val="28"/>
          <w:szCs w:val="28"/>
        </w:rPr>
        <w:t>соловья</w:t>
      </w:r>
      <w:proofErr w:type="gramStart"/>
      <w:r w:rsidR="006300E4" w:rsidRPr="008E1C08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6300E4" w:rsidRPr="008E1C08">
        <w:rPr>
          <w:rFonts w:ascii="Times New Roman" w:hAnsi="Times New Roman" w:cs="Times New Roman"/>
          <w:sz w:val="28"/>
          <w:szCs w:val="28"/>
        </w:rPr>
        <w:t>урчание</w:t>
      </w:r>
      <w:proofErr w:type="spellEnd"/>
      <w:r w:rsidR="006300E4" w:rsidRPr="008E1C08">
        <w:rPr>
          <w:rFonts w:ascii="Times New Roman" w:hAnsi="Times New Roman" w:cs="Times New Roman"/>
          <w:sz w:val="28"/>
          <w:szCs w:val="28"/>
        </w:rPr>
        <w:t xml:space="preserve"> ручья.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РАЗБОР ПРОСТОГО ПРЕДЛОЖЕНИЯ: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1.Подчеркните грамматическую основу предложения.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 xml:space="preserve">2. Выпишите словосочетания 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3. Найдите второстепенные члены предложения.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4.Охарактеризуйте предложение: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>о цели высказывания(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повеств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побудит.,вопросит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>.)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>о эмоциональной окраске(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воскл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невоскл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>.)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>ростое(указать ,если чем-либо осложнено).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 xml:space="preserve">аспространен. или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нераспростран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>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5.Составьте схему.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 xml:space="preserve">2.Сквозь стекла окна я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…л, как б…резы 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 xml:space="preserve"> с…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затр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петали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 ветвями</w:t>
      </w:r>
    </w:p>
    <w:p w:rsidR="00DD3CA7" w:rsidRPr="008E1C08" w:rsidRDefault="006300E4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Наконец наступила морозная зима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 xml:space="preserve"> и деревья и кусты укрылись пушистым снегом.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РАЗБОР СЛОЖНОГО ПРЕДЛОЖЕНИЯ: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1.Подчеркните грамматическую основу предложения.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 xml:space="preserve"> 2.Найдите второстепенные члены предложения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3.Охарактеризуйте предложение: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а) а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>о цели высказывания(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повеств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побудит.,вопросит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>.)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8E1C0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E1C08">
        <w:rPr>
          <w:rFonts w:ascii="Times New Roman" w:hAnsi="Times New Roman" w:cs="Times New Roman"/>
          <w:sz w:val="28"/>
          <w:szCs w:val="28"/>
        </w:rPr>
        <w:t>о эмоциональной окраске(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воскл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1C08">
        <w:rPr>
          <w:rFonts w:ascii="Times New Roman" w:hAnsi="Times New Roman" w:cs="Times New Roman"/>
          <w:sz w:val="28"/>
          <w:szCs w:val="28"/>
        </w:rPr>
        <w:t>невоскл</w:t>
      </w:r>
      <w:proofErr w:type="spellEnd"/>
      <w:r w:rsidRPr="008E1C08">
        <w:rPr>
          <w:rFonts w:ascii="Times New Roman" w:hAnsi="Times New Roman" w:cs="Times New Roman"/>
          <w:sz w:val="28"/>
          <w:szCs w:val="28"/>
        </w:rPr>
        <w:t>.)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в) сложное.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г) союзное  или бессоюзное.</w:t>
      </w:r>
    </w:p>
    <w:p w:rsidR="00DD3CA7" w:rsidRPr="008E1C08" w:rsidRDefault="00DD3CA7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4.Составьте схему.</w:t>
      </w:r>
    </w:p>
    <w:p w:rsidR="006300E4" w:rsidRPr="008E1C08" w:rsidRDefault="006300E4" w:rsidP="00DD3CA7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3.</w:t>
      </w:r>
      <w:r w:rsidRPr="008E1C08">
        <w:rPr>
          <w:rFonts w:ascii="Times New Roman" w:hAnsi="Times New Roman" w:cs="Times New Roman"/>
          <w:b/>
          <w:sz w:val="28"/>
          <w:szCs w:val="28"/>
        </w:rPr>
        <w:t>Произведите фонетический разбор слов: семья, гроздья, земляной</w:t>
      </w:r>
    </w:p>
    <w:p w:rsidR="006300E4" w:rsidRPr="008E1C08" w:rsidRDefault="006300E4" w:rsidP="00DD3CA7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8E1C08">
        <w:rPr>
          <w:rFonts w:ascii="Times New Roman" w:hAnsi="Times New Roman" w:cs="Times New Roman"/>
          <w:sz w:val="28"/>
          <w:szCs w:val="28"/>
        </w:rPr>
        <w:t>4</w:t>
      </w:r>
      <w:r w:rsidRPr="008E1C08">
        <w:rPr>
          <w:rFonts w:ascii="Times New Roman" w:hAnsi="Times New Roman" w:cs="Times New Roman"/>
          <w:b/>
          <w:sz w:val="28"/>
          <w:szCs w:val="28"/>
        </w:rPr>
        <w:t>. Выучить правила и орфограммы таких параграфов: 37,38,39- второстепенные члены предложения, 41,42,46- знаки препинания в предложениях</w:t>
      </w:r>
      <w:r w:rsidR="008E1C08" w:rsidRPr="008E1C08">
        <w:rPr>
          <w:rFonts w:ascii="Times New Roman" w:hAnsi="Times New Roman" w:cs="Times New Roman"/>
          <w:b/>
          <w:sz w:val="28"/>
          <w:szCs w:val="28"/>
        </w:rPr>
        <w:t>.</w:t>
      </w:r>
    </w:p>
    <w:p w:rsidR="006300E4" w:rsidRPr="008E1C08" w:rsidRDefault="006300E4" w:rsidP="00DD3CA7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sectPr w:rsidR="006300E4" w:rsidRPr="008E1C08" w:rsidSect="00DD3CA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6C58"/>
    <w:multiLevelType w:val="hybridMultilevel"/>
    <w:tmpl w:val="EF7E70B8"/>
    <w:lvl w:ilvl="0" w:tplc="2584B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B2964"/>
    <w:rsid w:val="000819E4"/>
    <w:rsid w:val="000B2FA9"/>
    <w:rsid w:val="006300E4"/>
    <w:rsid w:val="008B2964"/>
    <w:rsid w:val="008E1C08"/>
    <w:rsid w:val="009576B9"/>
    <w:rsid w:val="00DD3CA7"/>
    <w:rsid w:val="00F4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156</cp:lastModifiedBy>
  <cp:revision>2</cp:revision>
  <cp:lastPrinted>2016-02-08T08:32:00Z</cp:lastPrinted>
  <dcterms:created xsi:type="dcterms:W3CDTF">2017-03-12T06:59:00Z</dcterms:created>
  <dcterms:modified xsi:type="dcterms:W3CDTF">2017-03-12T06:59:00Z</dcterms:modified>
</cp:coreProperties>
</file>